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F0E2D" w14:textId="5553FD97" w:rsidR="004D4B1A" w:rsidRPr="0018553A" w:rsidRDefault="004D4B1A" w:rsidP="0018553A">
      <w:pPr>
        <w:pStyle w:val="Title"/>
        <w:rPr>
          <w:sz w:val="36"/>
          <w:szCs w:val="36"/>
        </w:rPr>
      </w:pPr>
      <w:proofErr w:type="spellStart"/>
      <w:r w:rsidRPr="0018553A">
        <w:rPr>
          <w:sz w:val="36"/>
          <w:szCs w:val="36"/>
        </w:rPr>
        <w:t>Yealmpton</w:t>
      </w:r>
      <w:proofErr w:type="spellEnd"/>
      <w:r w:rsidRPr="0018553A">
        <w:rPr>
          <w:sz w:val="36"/>
          <w:szCs w:val="36"/>
        </w:rPr>
        <w:t xml:space="preserve"> Environment Group</w:t>
      </w:r>
      <w:r w:rsidR="00B92663" w:rsidRPr="0018553A">
        <w:rPr>
          <w:sz w:val="36"/>
          <w:szCs w:val="36"/>
        </w:rPr>
        <w:t xml:space="preserve"> </w:t>
      </w:r>
      <w:r w:rsidR="00B96F08">
        <w:rPr>
          <w:sz w:val="36"/>
          <w:szCs w:val="36"/>
        </w:rPr>
        <w:t xml:space="preserve"> </w:t>
      </w:r>
      <w:r w:rsidR="00B92663" w:rsidRPr="0018553A">
        <w:rPr>
          <w:sz w:val="36"/>
          <w:szCs w:val="36"/>
        </w:rPr>
        <w:t xml:space="preserve">- </w:t>
      </w:r>
      <w:r w:rsidRPr="0018553A">
        <w:rPr>
          <w:sz w:val="36"/>
          <w:szCs w:val="36"/>
        </w:rPr>
        <w:t xml:space="preserve">Zoom Meeting, </w:t>
      </w:r>
      <w:r w:rsidR="00750408" w:rsidRPr="0018553A">
        <w:rPr>
          <w:sz w:val="36"/>
          <w:szCs w:val="36"/>
        </w:rPr>
        <w:t>22</w:t>
      </w:r>
      <w:r w:rsidR="00F56230" w:rsidRPr="0018553A">
        <w:rPr>
          <w:sz w:val="36"/>
          <w:szCs w:val="36"/>
        </w:rPr>
        <w:t xml:space="preserve"> </w:t>
      </w:r>
      <w:r w:rsidR="00750408" w:rsidRPr="0018553A">
        <w:rPr>
          <w:sz w:val="36"/>
          <w:szCs w:val="36"/>
        </w:rPr>
        <w:t xml:space="preserve">April </w:t>
      </w:r>
      <w:r w:rsidRPr="0018553A">
        <w:rPr>
          <w:sz w:val="36"/>
          <w:szCs w:val="36"/>
        </w:rPr>
        <w:t>2021</w:t>
      </w:r>
    </w:p>
    <w:p w14:paraId="33BF78FD" w14:textId="77777777" w:rsidR="004D4B1A" w:rsidRPr="00B92663" w:rsidRDefault="004D4B1A" w:rsidP="004D4B1A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4CE90F1F" w14:textId="638923EC" w:rsidR="00AA7FBA" w:rsidRPr="00B96F08" w:rsidRDefault="00BC21CE" w:rsidP="005E6198">
      <w:pPr>
        <w:pStyle w:val="ListParagraph"/>
        <w:numPr>
          <w:ilvl w:val="0"/>
          <w:numId w:val="1"/>
        </w:numPr>
        <w:spacing w:after="0" w:line="276" w:lineRule="auto"/>
        <w:rPr>
          <w:rFonts w:cstheme="minorHAnsi"/>
          <w:b/>
          <w:sz w:val="24"/>
          <w:szCs w:val="24"/>
        </w:rPr>
      </w:pPr>
      <w:r w:rsidRPr="00B96F08">
        <w:rPr>
          <w:rFonts w:cstheme="minorHAnsi"/>
          <w:b/>
          <w:sz w:val="24"/>
          <w:szCs w:val="24"/>
        </w:rPr>
        <w:t>Proposal to form a cabinet (sub</w:t>
      </w:r>
      <w:r w:rsidR="002D6B2F" w:rsidRPr="00B96F08">
        <w:rPr>
          <w:rFonts w:cstheme="minorHAnsi"/>
          <w:b/>
          <w:sz w:val="24"/>
          <w:szCs w:val="24"/>
        </w:rPr>
        <w:t>-</w:t>
      </w:r>
      <w:r w:rsidRPr="00B96F08">
        <w:rPr>
          <w:rFonts w:cstheme="minorHAnsi"/>
          <w:b/>
          <w:sz w:val="24"/>
          <w:szCs w:val="24"/>
        </w:rPr>
        <w:t xml:space="preserve">group leads, + Chair, Vice chair and PC </w:t>
      </w:r>
      <w:r w:rsidR="002D6B2F" w:rsidRPr="00B96F08">
        <w:rPr>
          <w:rFonts w:cstheme="minorHAnsi"/>
          <w:b/>
          <w:sz w:val="24"/>
          <w:szCs w:val="24"/>
        </w:rPr>
        <w:t>Chair)</w:t>
      </w:r>
    </w:p>
    <w:p w14:paraId="1F340CFF" w14:textId="3357F0AA" w:rsidR="00081C58" w:rsidRPr="00B92663" w:rsidRDefault="00081C58" w:rsidP="00081C58">
      <w:pPr>
        <w:pStyle w:val="ListParagraph"/>
        <w:spacing w:after="0" w:line="276" w:lineRule="auto"/>
        <w:ind w:left="360"/>
        <w:rPr>
          <w:rFonts w:cstheme="minorHAnsi"/>
          <w:bCs/>
          <w:sz w:val="24"/>
          <w:szCs w:val="24"/>
        </w:rPr>
      </w:pPr>
      <w:r w:rsidRPr="00B92663">
        <w:rPr>
          <w:rFonts w:cstheme="minorHAnsi"/>
          <w:bCs/>
          <w:sz w:val="24"/>
          <w:szCs w:val="24"/>
        </w:rPr>
        <w:t>Agreed – call it a Steering Group</w:t>
      </w:r>
    </w:p>
    <w:p w14:paraId="53BBB7DB" w14:textId="77777777" w:rsidR="00081C58" w:rsidRPr="00B92663" w:rsidRDefault="00081C58" w:rsidP="00081C58">
      <w:pPr>
        <w:pStyle w:val="ListParagraph"/>
        <w:spacing w:after="0" w:line="276" w:lineRule="auto"/>
        <w:ind w:left="360"/>
        <w:rPr>
          <w:rFonts w:cstheme="minorHAnsi"/>
          <w:bCs/>
          <w:sz w:val="24"/>
          <w:szCs w:val="24"/>
        </w:rPr>
      </w:pPr>
    </w:p>
    <w:p w14:paraId="131B1DB2" w14:textId="4FB87C07" w:rsidR="005E6198" w:rsidRPr="00735F13" w:rsidRDefault="00750408" w:rsidP="005E6198">
      <w:pPr>
        <w:pStyle w:val="ListParagraph"/>
        <w:numPr>
          <w:ilvl w:val="0"/>
          <w:numId w:val="1"/>
        </w:numPr>
        <w:spacing w:after="0" w:line="276" w:lineRule="auto"/>
        <w:rPr>
          <w:rFonts w:cstheme="minorHAnsi"/>
          <w:b/>
          <w:sz w:val="24"/>
          <w:szCs w:val="24"/>
        </w:rPr>
      </w:pPr>
      <w:r w:rsidRPr="00735F13">
        <w:rPr>
          <w:rFonts w:cstheme="minorHAnsi"/>
          <w:b/>
          <w:sz w:val="24"/>
          <w:szCs w:val="24"/>
        </w:rPr>
        <w:t>Matters arising from sub-group reports</w:t>
      </w:r>
      <w:r w:rsidR="00AA7FBA" w:rsidRPr="00735F13">
        <w:rPr>
          <w:rFonts w:cstheme="minorHAnsi"/>
          <w:b/>
          <w:sz w:val="24"/>
          <w:szCs w:val="24"/>
        </w:rPr>
        <w:t xml:space="preserve"> (actions or items for discussion</w:t>
      </w:r>
      <w:r w:rsidR="00B6605B" w:rsidRPr="00735F13">
        <w:rPr>
          <w:rFonts w:cstheme="minorHAnsi"/>
          <w:b/>
          <w:sz w:val="24"/>
          <w:szCs w:val="24"/>
        </w:rPr>
        <w:t xml:space="preserve">, including </w:t>
      </w:r>
      <w:r w:rsidR="00781D57" w:rsidRPr="00735F13">
        <w:rPr>
          <w:rFonts w:cstheme="minorHAnsi"/>
          <w:b/>
          <w:sz w:val="24"/>
          <w:szCs w:val="24"/>
        </w:rPr>
        <w:t>carbon sub-group future</w:t>
      </w:r>
      <w:r w:rsidR="00AA7FBA" w:rsidRPr="00735F13">
        <w:rPr>
          <w:rFonts w:cstheme="minorHAnsi"/>
          <w:b/>
          <w:sz w:val="24"/>
          <w:szCs w:val="24"/>
        </w:rPr>
        <w:t>)</w:t>
      </w:r>
    </w:p>
    <w:p w14:paraId="7D386623" w14:textId="77777777" w:rsidR="00735F13" w:rsidRDefault="00735F13" w:rsidP="00081C58">
      <w:pPr>
        <w:spacing w:after="0" w:line="276" w:lineRule="auto"/>
        <w:rPr>
          <w:rFonts w:cstheme="minorHAnsi"/>
          <w:b/>
          <w:sz w:val="24"/>
          <w:szCs w:val="24"/>
        </w:rPr>
      </w:pPr>
      <w:r w:rsidRPr="00735F13">
        <w:rPr>
          <w:rFonts w:cstheme="minorHAnsi"/>
          <w:b/>
          <w:sz w:val="24"/>
          <w:szCs w:val="24"/>
        </w:rPr>
        <w:t xml:space="preserve">2.1 </w:t>
      </w:r>
      <w:r w:rsidR="00081C58" w:rsidRPr="00735F13">
        <w:rPr>
          <w:rFonts w:cstheme="minorHAnsi"/>
          <w:b/>
          <w:sz w:val="24"/>
          <w:szCs w:val="24"/>
        </w:rPr>
        <w:t xml:space="preserve">Rivers </w:t>
      </w:r>
      <w:r w:rsidR="00C10094" w:rsidRPr="00735F13">
        <w:rPr>
          <w:rFonts w:cstheme="minorHAnsi"/>
          <w:b/>
          <w:sz w:val="24"/>
          <w:szCs w:val="24"/>
        </w:rPr>
        <w:t>&amp; watercourses</w:t>
      </w:r>
    </w:p>
    <w:p w14:paraId="1A840093" w14:textId="00B9D406" w:rsidR="00081C58" w:rsidRPr="00735F13" w:rsidRDefault="00081C58" w:rsidP="00081C58">
      <w:pPr>
        <w:spacing w:after="0" w:line="276" w:lineRule="auto"/>
        <w:rPr>
          <w:rFonts w:cstheme="minorHAnsi"/>
          <w:b/>
          <w:sz w:val="24"/>
          <w:szCs w:val="24"/>
        </w:rPr>
      </w:pPr>
      <w:r w:rsidRPr="00B92663">
        <w:rPr>
          <w:rFonts w:cstheme="minorHAnsi"/>
          <w:bCs/>
          <w:sz w:val="24"/>
          <w:szCs w:val="24"/>
        </w:rPr>
        <w:t xml:space="preserve">River </w:t>
      </w:r>
      <w:proofErr w:type="spellStart"/>
      <w:r w:rsidRPr="00B92663">
        <w:rPr>
          <w:rFonts w:cstheme="minorHAnsi"/>
          <w:bCs/>
          <w:sz w:val="24"/>
          <w:szCs w:val="24"/>
        </w:rPr>
        <w:t>Yealm</w:t>
      </w:r>
      <w:proofErr w:type="spellEnd"/>
      <w:r w:rsidRPr="00B92663">
        <w:rPr>
          <w:rFonts w:cstheme="minorHAnsi"/>
          <w:bCs/>
          <w:sz w:val="24"/>
          <w:szCs w:val="24"/>
        </w:rPr>
        <w:t xml:space="preserve"> &amp; tributaries</w:t>
      </w:r>
      <w:r w:rsidR="007C7A51">
        <w:rPr>
          <w:rFonts w:cstheme="minorHAnsi"/>
          <w:b/>
          <w:sz w:val="24"/>
          <w:szCs w:val="24"/>
        </w:rPr>
        <w:t xml:space="preserve">. </w:t>
      </w:r>
      <w:r w:rsidRPr="00B92663">
        <w:rPr>
          <w:rFonts w:cstheme="minorHAnsi"/>
          <w:bCs/>
          <w:sz w:val="24"/>
          <w:szCs w:val="24"/>
        </w:rPr>
        <w:t>Serious pollution is under reported by the EA</w:t>
      </w:r>
    </w:p>
    <w:p w14:paraId="1817A746" w14:textId="5F930E31" w:rsidR="00FE6805" w:rsidRPr="00FE6805" w:rsidRDefault="00081C58" w:rsidP="00081C58">
      <w:pPr>
        <w:spacing w:after="0" w:line="276" w:lineRule="auto"/>
        <w:rPr>
          <w:rFonts w:cstheme="minorHAnsi"/>
          <w:b/>
          <w:color w:val="FF0000"/>
          <w:sz w:val="24"/>
          <w:szCs w:val="24"/>
        </w:rPr>
      </w:pPr>
      <w:r w:rsidRPr="00FE6805">
        <w:rPr>
          <w:rFonts w:cstheme="minorHAnsi"/>
          <w:b/>
          <w:color w:val="FF0000"/>
          <w:sz w:val="24"/>
          <w:szCs w:val="24"/>
        </w:rPr>
        <w:t>Action</w:t>
      </w:r>
      <w:r w:rsidR="00FE6805" w:rsidRPr="00FE6805">
        <w:rPr>
          <w:rFonts w:cstheme="minorHAnsi"/>
          <w:b/>
          <w:color w:val="FF0000"/>
          <w:sz w:val="24"/>
          <w:szCs w:val="24"/>
        </w:rPr>
        <w:t>s</w:t>
      </w:r>
    </w:p>
    <w:p w14:paraId="05C11255" w14:textId="5C0DCA53" w:rsidR="00081C58" w:rsidRPr="000D3ABB" w:rsidRDefault="00081C58" w:rsidP="000D3ABB">
      <w:pPr>
        <w:pStyle w:val="ListParagraph"/>
        <w:numPr>
          <w:ilvl w:val="0"/>
          <w:numId w:val="4"/>
        </w:numPr>
        <w:spacing w:after="0" w:line="276" w:lineRule="auto"/>
        <w:rPr>
          <w:rFonts w:cstheme="minorHAnsi"/>
          <w:bCs/>
          <w:sz w:val="24"/>
          <w:szCs w:val="24"/>
        </w:rPr>
      </w:pPr>
      <w:r w:rsidRPr="000D3ABB">
        <w:rPr>
          <w:rFonts w:cstheme="minorHAnsi"/>
          <w:bCs/>
          <w:sz w:val="24"/>
          <w:szCs w:val="24"/>
        </w:rPr>
        <w:t xml:space="preserve">River </w:t>
      </w:r>
      <w:proofErr w:type="spellStart"/>
      <w:r w:rsidRPr="000D3ABB">
        <w:rPr>
          <w:rFonts w:cstheme="minorHAnsi"/>
          <w:bCs/>
          <w:sz w:val="24"/>
          <w:szCs w:val="24"/>
        </w:rPr>
        <w:t>Yealm</w:t>
      </w:r>
      <w:proofErr w:type="spellEnd"/>
      <w:r w:rsidRPr="000D3ABB">
        <w:rPr>
          <w:rFonts w:cstheme="minorHAnsi"/>
          <w:bCs/>
          <w:sz w:val="24"/>
          <w:szCs w:val="24"/>
        </w:rPr>
        <w:t xml:space="preserve"> water quality group </w:t>
      </w:r>
      <w:r w:rsidR="007C7A51" w:rsidRPr="000D3ABB">
        <w:rPr>
          <w:rFonts w:cstheme="minorHAnsi"/>
          <w:bCs/>
          <w:sz w:val="24"/>
          <w:szCs w:val="24"/>
        </w:rPr>
        <w:t xml:space="preserve">to </w:t>
      </w:r>
      <w:r w:rsidRPr="000D3ABB">
        <w:rPr>
          <w:rFonts w:cstheme="minorHAnsi"/>
          <w:bCs/>
          <w:sz w:val="24"/>
          <w:szCs w:val="24"/>
        </w:rPr>
        <w:t>apply for designated bathing water sites to get better monitoring.</w:t>
      </w:r>
    </w:p>
    <w:p w14:paraId="0CA3E417" w14:textId="60E98182" w:rsidR="00081C58" w:rsidRPr="000D3ABB" w:rsidRDefault="00081C58" w:rsidP="000D3ABB">
      <w:pPr>
        <w:pStyle w:val="ListParagraph"/>
        <w:numPr>
          <w:ilvl w:val="0"/>
          <w:numId w:val="4"/>
        </w:numPr>
        <w:spacing w:after="0" w:line="276" w:lineRule="auto"/>
        <w:rPr>
          <w:rFonts w:cstheme="minorHAnsi"/>
          <w:bCs/>
          <w:sz w:val="24"/>
          <w:szCs w:val="24"/>
        </w:rPr>
      </w:pPr>
      <w:r w:rsidRPr="000D3ABB">
        <w:rPr>
          <w:rFonts w:cstheme="minorHAnsi"/>
          <w:bCs/>
          <w:sz w:val="24"/>
          <w:szCs w:val="24"/>
        </w:rPr>
        <w:t xml:space="preserve">Ask YPC to </w:t>
      </w:r>
      <w:r w:rsidR="00C66EBE">
        <w:rPr>
          <w:rFonts w:cstheme="minorHAnsi"/>
          <w:bCs/>
          <w:sz w:val="24"/>
          <w:szCs w:val="24"/>
        </w:rPr>
        <w:t>a</w:t>
      </w:r>
      <w:r w:rsidRPr="000D3ABB">
        <w:rPr>
          <w:rFonts w:cstheme="minorHAnsi"/>
          <w:bCs/>
          <w:sz w:val="24"/>
          <w:szCs w:val="24"/>
        </w:rPr>
        <w:t>pply for Freedom of information to find out what is going on</w:t>
      </w:r>
    </w:p>
    <w:p w14:paraId="1705733C" w14:textId="6FB74613" w:rsidR="00081C58" w:rsidRPr="000D3ABB" w:rsidRDefault="00081C58" w:rsidP="000D3ABB">
      <w:pPr>
        <w:pStyle w:val="ListParagraph"/>
        <w:numPr>
          <w:ilvl w:val="0"/>
          <w:numId w:val="4"/>
        </w:numPr>
        <w:spacing w:after="0" w:line="276" w:lineRule="auto"/>
        <w:rPr>
          <w:rFonts w:cstheme="minorHAnsi"/>
          <w:bCs/>
          <w:sz w:val="24"/>
          <w:szCs w:val="24"/>
        </w:rPr>
      </w:pPr>
      <w:r w:rsidRPr="000D3ABB">
        <w:rPr>
          <w:rFonts w:cstheme="minorHAnsi"/>
          <w:bCs/>
          <w:sz w:val="24"/>
          <w:szCs w:val="24"/>
        </w:rPr>
        <w:t>Replace faded warning sign just south of the sewage works.</w:t>
      </w:r>
    </w:p>
    <w:p w14:paraId="6508296E" w14:textId="2844A631" w:rsidR="00081C58" w:rsidRPr="000D3ABB" w:rsidRDefault="00081C58" w:rsidP="000D3ABB">
      <w:pPr>
        <w:pStyle w:val="ListParagraph"/>
        <w:numPr>
          <w:ilvl w:val="0"/>
          <w:numId w:val="4"/>
        </w:numPr>
        <w:spacing w:after="0" w:line="276" w:lineRule="auto"/>
        <w:rPr>
          <w:rFonts w:cstheme="minorHAnsi"/>
          <w:bCs/>
          <w:sz w:val="24"/>
          <w:szCs w:val="24"/>
        </w:rPr>
      </w:pPr>
      <w:r w:rsidRPr="000D3ABB">
        <w:rPr>
          <w:rFonts w:cstheme="minorHAnsi"/>
          <w:bCs/>
          <w:sz w:val="24"/>
          <w:szCs w:val="24"/>
        </w:rPr>
        <w:t>Put information on the YEG page of the YPC website on how to report bad smells from sewage farm.</w:t>
      </w:r>
    </w:p>
    <w:p w14:paraId="6CA861E4" w14:textId="12C05B98" w:rsidR="00081C58" w:rsidRPr="00B92663" w:rsidRDefault="00081C58" w:rsidP="00081C58">
      <w:pPr>
        <w:spacing w:after="0" w:line="276" w:lineRule="auto"/>
        <w:rPr>
          <w:rFonts w:cstheme="minorHAnsi"/>
          <w:bCs/>
          <w:sz w:val="24"/>
          <w:szCs w:val="24"/>
        </w:rPr>
      </w:pPr>
    </w:p>
    <w:p w14:paraId="7886A21E" w14:textId="3EC7D7C5" w:rsidR="00081C58" w:rsidRPr="002D7BFD" w:rsidRDefault="002D7BFD" w:rsidP="00081C58">
      <w:pPr>
        <w:spacing w:after="0" w:line="276" w:lineRule="auto"/>
        <w:rPr>
          <w:rFonts w:cstheme="minorHAnsi"/>
          <w:b/>
          <w:sz w:val="24"/>
          <w:szCs w:val="24"/>
        </w:rPr>
      </w:pPr>
      <w:r w:rsidRPr="002D7BFD">
        <w:rPr>
          <w:rFonts w:cstheme="minorHAnsi"/>
          <w:b/>
          <w:sz w:val="24"/>
          <w:szCs w:val="24"/>
        </w:rPr>
        <w:t xml:space="preserve">2.2 </w:t>
      </w:r>
      <w:r w:rsidR="00C10094" w:rsidRPr="002D7BFD">
        <w:rPr>
          <w:rFonts w:cstheme="minorHAnsi"/>
          <w:b/>
          <w:sz w:val="24"/>
          <w:szCs w:val="24"/>
        </w:rPr>
        <w:t xml:space="preserve">Wild </w:t>
      </w:r>
      <w:r w:rsidR="00081C58" w:rsidRPr="002D7BFD">
        <w:rPr>
          <w:rFonts w:cstheme="minorHAnsi"/>
          <w:b/>
          <w:sz w:val="24"/>
          <w:szCs w:val="24"/>
        </w:rPr>
        <w:t>Flowers</w:t>
      </w:r>
      <w:r w:rsidR="00C10094" w:rsidRPr="002D7BFD">
        <w:rPr>
          <w:rFonts w:cstheme="minorHAnsi"/>
          <w:b/>
          <w:sz w:val="24"/>
          <w:szCs w:val="24"/>
        </w:rPr>
        <w:t xml:space="preserve"> / green spaces – see report attached</w:t>
      </w:r>
    </w:p>
    <w:p w14:paraId="6F79A8B4" w14:textId="2949E486" w:rsidR="00C10094" w:rsidRPr="00B92663" w:rsidRDefault="00C10094" w:rsidP="00081C58">
      <w:pPr>
        <w:spacing w:after="0" w:line="276" w:lineRule="auto"/>
        <w:rPr>
          <w:rFonts w:cstheme="minorHAnsi"/>
          <w:bCs/>
          <w:sz w:val="24"/>
          <w:szCs w:val="24"/>
        </w:rPr>
      </w:pPr>
    </w:p>
    <w:p w14:paraId="12D0A826" w14:textId="299CFA58" w:rsidR="00C10094" w:rsidRPr="002D7BFD" w:rsidRDefault="002D7BFD" w:rsidP="00081C58">
      <w:pPr>
        <w:spacing w:after="0" w:line="276" w:lineRule="auto"/>
        <w:rPr>
          <w:rFonts w:cstheme="minorHAnsi"/>
          <w:b/>
          <w:sz w:val="24"/>
          <w:szCs w:val="24"/>
        </w:rPr>
      </w:pPr>
      <w:r w:rsidRPr="002D7BFD">
        <w:rPr>
          <w:rFonts w:cstheme="minorHAnsi"/>
          <w:b/>
          <w:sz w:val="24"/>
          <w:szCs w:val="24"/>
        </w:rPr>
        <w:t xml:space="preserve">2.3 </w:t>
      </w:r>
      <w:r w:rsidR="00C10094" w:rsidRPr="002D7BFD">
        <w:rPr>
          <w:rFonts w:cstheme="minorHAnsi"/>
          <w:b/>
          <w:sz w:val="24"/>
          <w:szCs w:val="24"/>
        </w:rPr>
        <w:t>Footpaths – see report attached</w:t>
      </w:r>
    </w:p>
    <w:p w14:paraId="3E43AB6D" w14:textId="55F30D0B" w:rsidR="00C10094" w:rsidRPr="00126E0F" w:rsidRDefault="00C10094" w:rsidP="00081C58">
      <w:pPr>
        <w:spacing w:after="0" w:line="276" w:lineRule="auto"/>
        <w:rPr>
          <w:rFonts w:cstheme="minorHAnsi"/>
          <w:b/>
          <w:color w:val="FF0000"/>
          <w:sz w:val="24"/>
          <w:szCs w:val="24"/>
        </w:rPr>
      </w:pPr>
      <w:r w:rsidRPr="00126E0F">
        <w:rPr>
          <w:rFonts w:cstheme="minorHAnsi"/>
          <w:b/>
          <w:color w:val="FF0000"/>
          <w:sz w:val="24"/>
          <w:szCs w:val="24"/>
        </w:rPr>
        <w:t>Action</w:t>
      </w:r>
      <w:r w:rsidR="00126E0F">
        <w:rPr>
          <w:rFonts w:cstheme="minorHAnsi"/>
          <w:b/>
          <w:color w:val="FF0000"/>
          <w:sz w:val="24"/>
          <w:szCs w:val="24"/>
        </w:rPr>
        <w:t>s</w:t>
      </w:r>
    </w:p>
    <w:p w14:paraId="13B66BB4" w14:textId="77777777" w:rsidR="00152827" w:rsidRDefault="00972CA2" w:rsidP="00E74A0D">
      <w:pPr>
        <w:pStyle w:val="ListParagraph"/>
        <w:numPr>
          <w:ilvl w:val="0"/>
          <w:numId w:val="5"/>
        </w:numPr>
        <w:spacing w:after="0" w:line="276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Get a list of flower tubs and people looking after them from YPC</w:t>
      </w:r>
    </w:p>
    <w:p w14:paraId="3044F4FB" w14:textId="26CFF9FF" w:rsidR="00C45AF2" w:rsidRPr="00E74A0D" w:rsidRDefault="00BA1327" w:rsidP="00E74A0D">
      <w:pPr>
        <w:pStyle w:val="ListParagraph"/>
        <w:numPr>
          <w:ilvl w:val="0"/>
          <w:numId w:val="5"/>
        </w:numPr>
        <w:spacing w:after="0" w:line="276" w:lineRule="auto"/>
        <w:rPr>
          <w:rFonts w:cstheme="minorHAnsi"/>
          <w:bCs/>
          <w:sz w:val="24"/>
          <w:szCs w:val="24"/>
        </w:rPr>
      </w:pPr>
      <w:r w:rsidRPr="00E74A0D">
        <w:rPr>
          <w:rFonts w:cstheme="minorHAnsi"/>
          <w:bCs/>
          <w:sz w:val="24"/>
          <w:szCs w:val="24"/>
        </w:rPr>
        <w:t>Work on revised leaflet</w:t>
      </w:r>
      <w:r w:rsidR="00C45AF2" w:rsidRPr="00E74A0D">
        <w:rPr>
          <w:rFonts w:cstheme="minorHAnsi"/>
          <w:bCs/>
          <w:sz w:val="24"/>
          <w:szCs w:val="24"/>
        </w:rPr>
        <w:t xml:space="preserve"> </w:t>
      </w:r>
    </w:p>
    <w:p w14:paraId="24B28F66" w14:textId="608720D5" w:rsidR="00C45AF2" w:rsidRDefault="00126E0F" w:rsidP="00E74A0D">
      <w:pPr>
        <w:pStyle w:val="ListParagraph"/>
        <w:numPr>
          <w:ilvl w:val="0"/>
          <w:numId w:val="5"/>
        </w:numPr>
        <w:spacing w:after="0" w:line="276" w:lineRule="auto"/>
        <w:rPr>
          <w:rFonts w:cstheme="minorHAnsi"/>
          <w:bCs/>
          <w:sz w:val="24"/>
          <w:szCs w:val="24"/>
        </w:rPr>
      </w:pPr>
      <w:r w:rsidRPr="00E74A0D">
        <w:rPr>
          <w:rFonts w:cstheme="minorHAnsi"/>
          <w:bCs/>
          <w:sz w:val="24"/>
          <w:szCs w:val="24"/>
        </w:rPr>
        <w:t>Get w</w:t>
      </w:r>
      <w:r w:rsidR="00C45AF2" w:rsidRPr="00E74A0D">
        <w:rPr>
          <w:rFonts w:cstheme="minorHAnsi"/>
          <w:bCs/>
          <w:sz w:val="24"/>
          <w:szCs w:val="24"/>
        </w:rPr>
        <w:t>i</w:t>
      </w:r>
      <w:r w:rsidR="00BE7BB6">
        <w:rPr>
          <w:rFonts w:cstheme="minorHAnsi"/>
          <w:bCs/>
          <w:sz w:val="24"/>
          <w:szCs w:val="24"/>
        </w:rPr>
        <w:t>l</w:t>
      </w:r>
      <w:r w:rsidR="00C45AF2" w:rsidRPr="00E74A0D">
        <w:rPr>
          <w:rFonts w:cstheme="minorHAnsi"/>
          <w:bCs/>
          <w:sz w:val="24"/>
          <w:szCs w:val="24"/>
        </w:rPr>
        <w:t xml:space="preserve">dflower seeds </w:t>
      </w:r>
      <w:r w:rsidR="00D403E9" w:rsidRPr="00E74A0D">
        <w:rPr>
          <w:rFonts w:cstheme="minorHAnsi"/>
          <w:bCs/>
          <w:sz w:val="24"/>
          <w:szCs w:val="24"/>
        </w:rPr>
        <w:t>for banks along FP20 when Cliff does the work there</w:t>
      </w:r>
    </w:p>
    <w:p w14:paraId="5A162146" w14:textId="4DDF5FFA" w:rsidR="00152827" w:rsidRPr="00E74A0D" w:rsidRDefault="00152827" w:rsidP="00E74A0D">
      <w:pPr>
        <w:pStyle w:val="ListParagraph"/>
        <w:numPr>
          <w:ilvl w:val="0"/>
          <w:numId w:val="5"/>
        </w:numPr>
        <w:spacing w:after="0" w:line="276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Remove Hima</w:t>
      </w:r>
      <w:r w:rsidR="008C4C2B">
        <w:rPr>
          <w:rFonts w:cstheme="minorHAnsi"/>
          <w:bCs/>
          <w:sz w:val="24"/>
          <w:szCs w:val="24"/>
        </w:rPr>
        <w:t>layan Balsam from FP20</w:t>
      </w:r>
    </w:p>
    <w:p w14:paraId="111B5B58" w14:textId="7133F9CB" w:rsidR="00335CC5" w:rsidRPr="00B92663" w:rsidRDefault="00335CC5" w:rsidP="00081C58">
      <w:pPr>
        <w:spacing w:after="0" w:line="276" w:lineRule="auto"/>
        <w:rPr>
          <w:rFonts w:cstheme="minorHAnsi"/>
          <w:bCs/>
          <w:sz w:val="24"/>
          <w:szCs w:val="24"/>
        </w:rPr>
      </w:pPr>
    </w:p>
    <w:p w14:paraId="241AC213" w14:textId="3EA15B44" w:rsidR="00BA1327" w:rsidRPr="00126E0F" w:rsidRDefault="00E74A0D" w:rsidP="00081C58">
      <w:pPr>
        <w:spacing w:after="0" w:line="276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2.4 </w:t>
      </w:r>
      <w:r w:rsidR="00BA1327" w:rsidRPr="00126E0F">
        <w:rPr>
          <w:rFonts w:cstheme="minorHAnsi"/>
          <w:b/>
          <w:sz w:val="24"/>
          <w:szCs w:val="24"/>
        </w:rPr>
        <w:t>Trees</w:t>
      </w:r>
    </w:p>
    <w:p w14:paraId="696ECE8F" w14:textId="4F3710B3" w:rsidR="00BA1327" w:rsidRPr="00E74A0D" w:rsidRDefault="002E2C15" w:rsidP="00081C58">
      <w:pPr>
        <w:spacing w:after="0" w:line="276" w:lineRule="auto"/>
        <w:rPr>
          <w:rFonts w:cstheme="minorHAnsi"/>
          <w:b/>
          <w:color w:val="FF0000"/>
          <w:sz w:val="24"/>
          <w:szCs w:val="24"/>
        </w:rPr>
      </w:pPr>
      <w:r w:rsidRPr="00E74A0D">
        <w:rPr>
          <w:rFonts w:cstheme="minorHAnsi"/>
          <w:b/>
          <w:color w:val="FF0000"/>
          <w:sz w:val="24"/>
          <w:szCs w:val="24"/>
        </w:rPr>
        <w:t>Action</w:t>
      </w:r>
      <w:r w:rsidR="00E74A0D">
        <w:rPr>
          <w:rFonts w:cstheme="minorHAnsi"/>
          <w:b/>
          <w:color w:val="FF0000"/>
          <w:sz w:val="24"/>
          <w:szCs w:val="24"/>
        </w:rPr>
        <w:t>s</w:t>
      </w:r>
    </w:p>
    <w:p w14:paraId="0E96E2C3" w14:textId="73724662" w:rsidR="002E2C15" w:rsidRPr="007A4F10" w:rsidRDefault="002E2C15" w:rsidP="007A4F10">
      <w:pPr>
        <w:pStyle w:val="ListParagraph"/>
        <w:numPr>
          <w:ilvl w:val="0"/>
          <w:numId w:val="6"/>
        </w:numPr>
        <w:spacing w:after="0" w:line="276" w:lineRule="auto"/>
        <w:rPr>
          <w:rFonts w:cstheme="minorHAnsi"/>
          <w:bCs/>
          <w:sz w:val="24"/>
          <w:szCs w:val="24"/>
        </w:rPr>
      </w:pPr>
      <w:r w:rsidRPr="007A4F10">
        <w:rPr>
          <w:rFonts w:cstheme="minorHAnsi"/>
          <w:bCs/>
          <w:sz w:val="24"/>
          <w:szCs w:val="24"/>
        </w:rPr>
        <w:t xml:space="preserve">Ask </w:t>
      </w:r>
      <w:proofErr w:type="spellStart"/>
      <w:r w:rsidRPr="007A4F10">
        <w:rPr>
          <w:rFonts w:cstheme="minorHAnsi"/>
          <w:bCs/>
          <w:sz w:val="24"/>
          <w:szCs w:val="24"/>
        </w:rPr>
        <w:t>Kitley</w:t>
      </w:r>
      <w:proofErr w:type="spellEnd"/>
      <w:r w:rsidRPr="007A4F10">
        <w:rPr>
          <w:rFonts w:cstheme="minorHAnsi"/>
          <w:bCs/>
          <w:sz w:val="24"/>
          <w:szCs w:val="24"/>
        </w:rPr>
        <w:t xml:space="preserve"> for space to create a tree nursery</w:t>
      </w:r>
    </w:p>
    <w:p w14:paraId="02031B09" w14:textId="596CE266" w:rsidR="00C2569C" w:rsidRPr="007A4F10" w:rsidRDefault="00C2569C" w:rsidP="007A4F10">
      <w:pPr>
        <w:pStyle w:val="ListParagraph"/>
        <w:numPr>
          <w:ilvl w:val="0"/>
          <w:numId w:val="6"/>
        </w:numPr>
        <w:spacing w:after="0" w:line="276" w:lineRule="auto"/>
        <w:rPr>
          <w:rFonts w:cstheme="minorHAnsi"/>
          <w:bCs/>
          <w:sz w:val="24"/>
          <w:szCs w:val="24"/>
        </w:rPr>
      </w:pPr>
      <w:r w:rsidRPr="007A4F10">
        <w:rPr>
          <w:rFonts w:cstheme="minorHAnsi"/>
          <w:bCs/>
          <w:sz w:val="24"/>
          <w:szCs w:val="24"/>
        </w:rPr>
        <w:t xml:space="preserve">Ask landowners </w:t>
      </w:r>
      <w:r w:rsidR="005A48D8" w:rsidRPr="007A4F10">
        <w:rPr>
          <w:rFonts w:cstheme="minorHAnsi"/>
          <w:bCs/>
          <w:sz w:val="24"/>
          <w:szCs w:val="24"/>
        </w:rPr>
        <w:t>for space to plant trees in the parish</w:t>
      </w:r>
    </w:p>
    <w:p w14:paraId="41364F07" w14:textId="36975C6A" w:rsidR="00D5327B" w:rsidRPr="007A4F10" w:rsidRDefault="00D5327B" w:rsidP="007A4F10">
      <w:pPr>
        <w:pStyle w:val="ListParagraph"/>
        <w:numPr>
          <w:ilvl w:val="0"/>
          <w:numId w:val="6"/>
        </w:numPr>
        <w:spacing w:after="0" w:line="276" w:lineRule="auto"/>
        <w:rPr>
          <w:rFonts w:cstheme="minorHAnsi"/>
          <w:bCs/>
          <w:sz w:val="24"/>
          <w:szCs w:val="24"/>
        </w:rPr>
      </w:pPr>
      <w:r w:rsidRPr="007A4F10">
        <w:rPr>
          <w:rFonts w:cstheme="minorHAnsi"/>
          <w:bCs/>
          <w:sz w:val="24"/>
          <w:szCs w:val="24"/>
        </w:rPr>
        <w:t xml:space="preserve">Use FB to </w:t>
      </w:r>
      <w:r w:rsidR="00A83038" w:rsidRPr="007A4F10">
        <w:rPr>
          <w:rFonts w:cstheme="minorHAnsi"/>
          <w:bCs/>
          <w:sz w:val="24"/>
          <w:szCs w:val="24"/>
        </w:rPr>
        <w:t>get people to take notice / interest in trees</w:t>
      </w:r>
    </w:p>
    <w:p w14:paraId="67C12C64" w14:textId="78D0E904" w:rsidR="00B13E2E" w:rsidRPr="00B92663" w:rsidRDefault="00B13E2E" w:rsidP="00081C58">
      <w:pPr>
        <w:spacing w:after="0" w:line="276" w:lineRule="auto"/>
        <w:rPr>
          <w:rFonts w:cstheme="minorHAnsi"/>
          <w:bCs/>
          <w:sz w:val="24"/>
          <w:szCs w:val="24"/>
        </w:rPr>
      </w:pPr>
    </w:p>
    <w:p w14:paraId="018845DA" w14:textId="6FDC4D06" w:rsidR="00B13E2E" w:rsidRPr="007A4F10" w:rsidRDefault="007A4F10" w:rsidP="00081C58">
      <w:pPr>
        <w:spacing w:after="0" w:line="276" w:lineRule="auto"/>
        <w:rPr>
          <w:rFonts w:cstheme="minorHAnsi"/>
          <w:b/>
          <w:sz w:val="24"/>
          <w:szCs w:val="24"/>
        </w:rPr>
      </w:pPr>
      <w:r w:rsidRPr="007A4F10">
        <w:rPr>
          <w:rFonts w:cstheme="minorHAnsi"/>
          <w:b/>
          <w:sz w:val="24"/>
          <w:szCs w:val="24"/>
        </w:rPr>
        <w:t xml:space="preserve">2.5 </w:t>
      </w:r>
      <w:r w:rsidR="00B13E2E" w:rsidRPr="007A4F10">
        <w:rPr>
          <w:rFonts w:cstheme="minorHAnsi"/>
          <w:b/>
          <w:sz w:val="24"/>
          <w:szCs w:val="24"/>
        </w:rPr>
        <w:t>Communications</w:t>
      </w:r>
    </w:p>
    <w:p w14:paraId="09B13E85" w14:textId="77777777" w:rsidR="00BD3E70" w:rsidRPr="007A4F10" w:rsidRDefault="00BD3E70" w:rsidP="00081C58">
      <w:pPr>
        <w:spacing w:after="0" w:line="276" w:lineRule="auto"/>
        <w:rPr>
          <w:rFonts w:cstheme="minorHAnsi"/>
          <w:b/>
          <w:color w:val="FF0000"/>
          <w:sz w:val="24"/>
          <w:szCs w:val="24"/>
        </w:rPr>
      </w:pPr>
      <w:r w:rsidRPr="007A4F10">
        <w:rPr>
          <w:rFonts w:cstheme="minorHAnsi"/>
          <w:b/>
          <w:color w:val="FF0000"/>
          <w:sz w:val="24"/>
          <w:szCs w:val="24"/>
        </w:rPr>
        <w:t>Actions</w:t>
      </w:r>
    </w:p>
    <w:p w14:paraId="5331DB3B" w14:textId="732FBEA2" w:rsidR="004173DA" w:rsidRPr="00295175" w:rsidRDefault="004173DA" w:rsidP="00295175">
      <w:pPr>
        <w:pStyle w:val="ListParagraph"/>
        <w:numPr>
          <w:ilvl w:val="0"/>
          <w:numId w:val="7"/>
        </w:numPr>
        <w:spacing w:after="0" w:line="276" w:lineRule="auto"/>
        <w:rPr>
          <w:rFonts w:cstheme="minorHAnsi"/>
          <w:bCs/>
          <w:sz w:val="24"/>
          <w:szCs w:val="24"/>
        </w:rPr>
      </w:pPr>
      <w:r w:rsidRPr="00295175">
        <w:rPr>
          <w:rFonts w:cstheme="minorHAnsi"/>
          <w:bCs/>
          <w:sz w:val="24"/>
          <w:szCs w:val="24"/>
        </w:rPr>
        <w:t>Post YEG information on Bee</w:t>
      </w:r>
      <w:r w:rsidR="00FF03A8" w:rsidRPr="00295175">
        <w:rPr>
          <w:rFonts w:cstheme="minorHAnsi"/>
          <w:bCs/>
          <w:sz w:val="24"/>
          <w:szCs w:val="24"/>
        </w:rPr>
        <w:t xml:space="preserve">-Wild and YPC FB pages rather than create another </w:t>
      </w:r>
      <w:r w:rsidR="00E5799F" w:rsidRPr="00295175">
        <w:rPr>
          <w:rFonts w:cstheme="minorHAnsi"/>
          <w:bCs/>
          <w:sz w:val="24"/>
          <w:szCs w:val="24"/>
        </w:rPr>
        <w:t>page / group.</w:t>
      </w:r>
    </w:p>
    <w:p w14:paraId="4F8113B1" w14:textId="4B7A4E14" w:rsidR="00BD3E70" w:rsidRDefault="00BD3E70" w:rsidP="00295175">
      <w:pPr>
        <w:pStyle w:val="ListParagraph"/>
        <w:numPr>
          <w:ilvl w:val="0"/>
          <w:numId w:val="7"/>
        </w:numPr>
        <w:spacing w:after="0" w:line="276" w:lineRule="auto"/>
        <w:rPr>
          <w:rFonts w:cstheme="minorHAnsi"/>
          <w:bCs/>
          <w:sz w:val="24"/>
          <w:szCs w:val="24"/>
        </w:rPr>
      </w:pPr>
      <w:r w:rsidRPr="00295175">
        <w:rPr>
          <w:rFonts w:cstheme="minorHAnsi"/>
          <w:bCs/>
          <w:sz w:val="24"/>
          <w:szCs w:val="24"/>
        </w:rPr>
        <w:t>Suggest to 5 parishes that they all share a FB page?</w:t>
      </w:r>
    </w:p>
    <w:p w14:paraId="2E1233D4" w14:textId="77777777" w:rsidR="008267EA" w:rsidRPr="008267EA" w:rsidRDefault="008267EA" w:rsidP="008267EA">
      <w:pPr>
        <w:spacing w:after="0" w:line="276" w:lineRule="auto"/>
        <w:ind w:left="360"/>
        <w:rPr>
          <w:rFonts w:cstheme="minorHAnsi"/>
          <w:bCs/>
          <w:sz w:val="24"/>
          <w:szCs w:val="24"/>
        </w:rPr>
      </w:pPr>
    </w:p>
    <w:p w14:paraId="198031EC" w14:textId="66E3C7F1" w:rsidR="001F40AE" w:rsidRPr="008267EA" w:rsidRDefault="00193D23" w:rsidP="001F40AE">
      <w:pPr>
        <w:spacing w:after="0" w:line="276" w:lineRule="auto"/>
        <w:rPr>
          <w:rFonts w:cstheme="minorHAnsi"/>
          <w:b/>
          <w:sz w:val="24"/>
          <w:szCs w:val="24"/>
        </w:rPr>
      </w:pPr>
      <w:r w:rsidRPr="008267EA">
        <w:rPr>
          <w:rFonts w:cstheme="minorHAnsi"/>
          <w:b/>
          <w:sz w:val="24"/>
          <w:szCs w:val="24"/>
        </w:rPr>
        <w:t xml:space="preserve">2.6 Carbon </w:t>
      </w:r>
      <w:r w:rsidR="008267EA" w:rsidRPr="008267EA">
        <w:rPr>
          <w:rFonts w:cstheme="minorHAnsi"/>
          <w:b/>
          <w:sz w:val="24"/>
          <w:szCs w:val="24"/>
        </w:rPr>
        <w:t>–</w:t>
      </w:r>
      <w:r w:rsidRPr="008267EA">
        <w:rPr>
          <w:rFonts w:cstheme="minorHAnsi"/>
          <w:b/>
          <w:sz w:val="24"/>
          <w:szCs w:val="24"/>
        </w:rPr>
        <w:t xml:space="preserve"> </w:t>
      </w:r>
      <w:r w:rsidR="008267EA" w:rsidRPr="008267EA">
        <w:rPr>
          <w:rFonts w:cstheme="minorHAnsi"/>
          <w:b/>
          <w:sz w:val="24"/>
          <w:szCs w:val="24"/>
        </w:rPr>
        <w:t>see report attached</w:t>
      </w:r>
    </w:p>
    <w:p w14:paraId="53573614" w14:textId="77777777" w:rsidR="00B03A76" w:rsidRPr="00B92663" w:rsidRDefault="00B03A76" w:rsidP="00081C58">
      <w:pPr>
        <w:spacing w:after="0" w:line="276" w:lineRule="auto"/>
        <w:rPr>
          <w:rFonts w:cstheme="minorHAnsi"/>
          <w:bCs/>
          <w:sz w:val="24"/>
          <w:szCs w:val="24"/>
        </w:rPr>
      </w:pPr>
    </w:p>
    <w:p w14:paraId="57956EDE" w14:textId="53C288F0" w:rsidR="00AA7FBA" w:rsidRPr="00CA137D" w:rsidRDefault="00AA7FBA" w:rsidP="005F3FED">
      <w:pPr>
        <w:pStyle w:val="ListParagraph"/>
        <w:numPr>
          <w:ilvl w:val="0"/>
          <w:numId w:val="1"/>
        </w:numPr>
        <w:spacing w:after="0" w:line="276" w:lineRule="auto"/>
        <w:rPr>
          <w:rFonts w:cstheme="minorHAnsi"/>
          <w:b/>
          <w:sz w:val="24"/>
          <w:szCs w:val="24"/>
        </w:rPr>
      </w:pPr>
      <w:r w:rsidRPr="00CA137D">
        <w:rPr>
          <w:rFonts w:cstheme="minorHAnsi"/>
          <w:b/>
          <w:sz w:val="24"/>
          <w:szCs w:val="24"/>
        </w:rPr>
        <w:t>5 Parish Alliance update</w:t>
      </w:r>
    </w:p>
    <w:p w14:paraId="690C39B3" w14:textId="4B60B80B" w:rsidR="00B03A76" w:rsidRPr="00CA137D" w:rsidRDefault="008A4538" w:rsidP="00B03A76">
      <w:pPr>
        <w:spacing w:after="0" w:line="276" w:lineRule="auto"/>
        <w:rPr>
          <w:rFonts w:cstheme="minorHAnsi"/>
          <w:b/>
          <w:color w:val="FF0000"/>
          <w:sz w:val="24"/>
          <w:szCs w:val="24"/>
        </w:rPr>
      </w:pPr>
      <w:r w:rsidRPr="00CA137D">
        <w:rPr>
          <w:rFonts w:cstheme="minorHAnsi"/>
          <w:b/>
          <w:color w:val="FF0000"/>
          <w:sz w:val="24"/>
          <w:szCs w:val="24"/>
        </w:rPr>
        <w:t>Action</w:t>
      </w:r>
    </w:p>
    <w:p w14:paraId="506C36E5" w14:textId="4A2F8784" w:rsidR="008A4538" w:rsidRPr="00E54E18" w:rsidRDefault="008A4538" w:rsidP="00E54E18">
      <w:pPr>
        <w:spacing w:after="0" w:line="276" w:lineRule="auto"/>
        <w:ind w:left="360"/>
        <w:rPr>
          <w:rFonts w:cstheme="minorHAnsi"/>
          <w:bCs/>
          <w:sz w:val="24"/>
          <w:szCs w:val="24"/>
        </w:rPr>
      </w:pPr>
      <w:r w:rsidRPr="00E54E18">
        <w:rPr>
          <w:rFonts w:cstheme="minorHAnsi"/>
          <w:bCs/>
          <w:sz w:val="24"/>
          <w:szCs w:val="24"/>
        </w:rPr>
        <w:t>Suggest that each parish puts in money to get a professional to lead</w:t>
      </w:r>
      <w:r w:rsidR="002B7BB8" w:rsidRPr="00E54E18">
        <w:rPr>
          <w:rFonts w:cstheme="minorHAnsi"/>
          <w:bCs/>
          <w:sz w:val="24"/>
          <w:szCs w:val="24"/>
        </w:rPr>
        <w:t xml:space="preserve"> and pull ideas together.</w:t>
      </w:r>
    </w:p>
    <w:p w14:paraId="1C6EA441" w14:textId="77777777" w:rsidR="00AB6725" w:rsidRPr="00AB6725" w:rsidRDefault="00AB6725" w:rsidP="00AB6725">
      <w:pPr>
        <w:spacing w:after="0" w:line="276" w:lineRule="auto"/>
        <w:ind w:left="360"/>
        <w:rPr>
          <w:rFonts w:cstheme="minorHAnsi"/>
          <w:bCs/>
          <w:sz w:val="24"/>
          <w:szCs w:val="24"/>
        </w:rPr>
      </w:pPr>
    </w:p>
    <w:p w14:paraId="6ECACBC5" w14:textId="7E1C0416" w:rsidR="00F20DC2" w:rsidRPr="00AB6725" w:rsidRDefault="00AA7FBA" w:rsidP="00AB6725">
      <w:pPr>
        <w:pStyle w:val="ListParagraph"/>
        <w:numPr>
          <w:ilvl w:val="0"/>
          <w:numId w:val="1"/>
        </w:numPr>
        <w:spacing w:after="0" w:line="276" w:lineRule="auto"/>
        <w:rPr>
          <w:rFonts w:cstheme="minorHAnsi"/>
          <w:b/>
          <w:sz w:val="24"/>
          <w:szCs w:val="24"/>
        </w:rPr>
      </w:pPr>
      <w:r w:rsidRPr="00AB6725">
        <w:rPr>
          <w:rFonts w:cstheme="minorHAnsi"/>
          <w:b/>
          <w:sz w:val="24"/>
          <w:szCs w:val="24"/>
        </w:rPr>
        <w:t xml:space="preserve">Environment Plan </w:t>
      </w:r>
    </w:p>
    <w:p w14:paraId="0AC27011" w14:textId="34C3A9B2" w:rsidR="00FC06A3" w:rsidRPr="00B92663" w:rsidRDefault="00FC06A3" w:rsidP="00FC06A3">
      <w:pPr>
        <w:spacing w:after="0" w:line="276" w:lineRule="auto"/>
        <w:rPr>
          <w:rFonts w:cstheme="minorHAnsi"/>
          <w:bCs/>
          <w:sz w:val="24"/>
          <w:szCs w:val="24"/>
        </w:rPr>
      </w:pPr>
      <w:r w:rsidRPr="00B92663">
        <w:rPr>
          <w:rFonts w:cstheme="minorHAnsi"/>
          <w:bCs/>
          <w:sz w:val="24"/>
          <w:szCs w:val="24"/>
        </w:rPr>
        <w:t>After discussion the Environment Plan was adopted</w:t>
      </w:r>
      <w:r w:rsidR="00865843" w:rsidRPr="00B92663">
        <w:rPr>
          <w:rFonts w:cstheme="minorHAnsi"/>
          <w:bCs/>
          <w:sz w:val="24"/>
          <w:szCs w:val="24"/>
        </w:rPr>
        <w:t xml:space="preserve">.  It needs to go YPC – </w:t>
      </w:r>
      <w:r w:rsidR="00865843" w:rsidRPr="00100594">
        <w:rPr>
          <w:rFonts w:cstheme="minorHAnsi"/>
          <w:b/>
          <w:color w:val="FF0000"/>
          <w:sz w:val="24"/>
          <w:szCs w:val="24"/>
        </w:rPr>
        <w:t xml:space="preserve">action </w:t>
      </w:r>
      <w:r w:rsidR="00AC4EFB">
        <w:rPr>
          <w:rFonts w:cstheme="minorHAnsi"/>
          <w:b/>
          <w:color w:val="FF0000"/>
          <w:sz w:val="24"/>
          <w:szCs w:val="24"/>
        </w:rPr>
        <w:t>Stan to talk to Dan</w:t>
      </w:r>
      <w:r w:rsidR="004B453F" w:rsidRPr="00B92663">
        <w:rPr>
          <w:rFonts w:cstheme="minorHAnsi"/>
          <w:bCs/>
          <w:sz w:val="24"/>
          <w:szCs w:val="24"/>
        </w:rPr>
        <w:t>.</w:t>
      </w:r>
    </w:p>
    <w:p w14:paraId="4BC7CCDD" w14:textId="53DC3787" w:rsidR="00EC6760" w:rsidRPr="00B92663" w:rsidRDefault="003A574F" w:rsidP="00F20DC2">
      <w:pPr>
        <w:spacing w:after="0" w:line="276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lastRenderedPageBreak/>
        <w:t>Then YPC should d</w:t>
      </w:r>
      <w:r w:rsidR="00F20DC2" w:rsidRPr="00B92663">
        <w:rPr>
          <w:rFonts w:cstheme="minorHAnsi"/>
          <w:bCs/>
          <w:sz w:val="24"/>
          <w:szCs w:val="24"/>
        </w:rPr>
        <w:t>eclare a climate emergency</w:t>
      </w:r>
      <w:r>
        <w:rPr>
          <w:rFonts w:cstheme="minorHAnsi"/>
          <w:bCs/>
          <w:sz w:val="24"/>
          <w:szCs w:val="24"/>
        </w:rPr>
        <w:t xml:space="preserve"> to be inline with the other 4 parishes in the alliance</w:t>
      </w:r>
      <w:r w:rsidR="004E40A9">
        <w:rPr>
          <w:rFonts w:cstheme="minorHAnsi"/>
          <w:bCs/>
          <w:sz w:val="24"/>
          <w:szCs w:val="24"/>
        </w:rPr>
        <w:t xml:space="preserve"> - a</w:t>
      </w:r>
      <w:r w:rsidR="00B375F1" w:rsidRPr="00B375F1">
        <w:rPr>
          <w:rFonts w:cstheme="minorHAnsi"/>
          <w:b/>
          <w:color w:val="FF0000"/>
          <w:sz w:val="24"/>
          <w:szCs w:val="24"/>
        </w:rPr>
        <w:t>ction Stan to talk to Dan</w:t>
      </w:r>
      <w:r w:rsidR="00B375F1">
        <w:rPr>
          <w:rFonts w:cstheme="minorHAnsi"/>
          <w:bCs/>
          <w:sz w:val="24"/>
          <w:szCs w:val="24"/>
        </w:rPr>
        <w:t xml:space="preserve">. </w:t>
      </w:r>
      <w:r w:rsidR="00EC6760" w:rsidRPr="00B92663">
        <w:rPr>
          <w:rFonts w:cstheme="minorHAnsi"/>
          <w:bCs/>
          <w:sz w:val="24"/>
          <w:szCs w:val="24"/>
        </w:rPr>
        <w:t xml:space="preserve">YEG funds are in YPC account </w:t>
      </w:r>
      <w:r w:rsidR="000B03E7" w:rsidRPr="00B92663">
        <w:rPr>
          <w:rFonts w:cstheme="minorHAnsi"/>
          <w:bCs/>
          <w:sz w:val="24"/>
          <w:szCs w:val="24"/>
        </w:rPr>
        <w:t>–</w:t>
      </w:r>
      <w:r w:rsidR="00EC6760" w:rsidRPr="00B92663">
        <w:rPr>
          <w:rFonts w:cstheme="minorHAnsi"/>
          <w:bCs/>
          <w:sz w:val="24"/>
          <w:szCs w:val="24"/>
        </w:rPr>
        <w:t xml:space="preserve"> </w:t>
      </w:r>
      <w:r w:rsidR="000B03E7" w:rsidRPr="00B92663">
        <w:rPr>
          <w:rFonts w:cstheme="minorHAnsi"/>
          <w:bCs/>
          <w:sz w:val="24"/>
          <w:szCs w:val="24"/>
        </w:rPr>
        <w:t>it needs ring fencing</w:t>
      </w:r>
      <w:r w:rsidR="00B06D6E" w:rsidRPr="00B92663">
        <w:rPr>
          <w:rFonts w:cstheme="minorHAnsi"/>
          <w:bCs/>
          <w:sz w:val="24"/>
          <w:szCs w:val="24"/>
        </w:rPr>
        <w:t xml:space="preserve"> </w:t>
      </w:r>
      <w:r w:rsidR="00595748" w:rsidRPr="00B92663">
        <w:rPr>
          <w:rFonts w:cstheme="minorHAnsi"/>
          <w:bCs/>
          <w:sz w:val="24"/>
          <w:szCs w:val="24"/>
        </w:rPr>
        <w:t>in a separate part of the YPC a</w:t>
      </w:r>
      <w:r w:rsidR="001E4AAF" w:rsidRPr="00B92663">
        <w:rPr>
          <w:rFonts w:cstheme="minorHAnsi"/>
          <w:bCs/>
          <w:sz w:val="24"/>
          <w:szCs w:val="24"/>
        </w:rPr>
        <w:t xml:space="preserve">ccount so that funds are transparent </w:t>
      </w:r>
      <w:r w:rsidR="00B06D6E" w:rsidRPr="00B92663">
        <w:rPr>
          <w:rFonts w:cstheme="minorHAnsi"/>
          <w:bCs/>
          <w:sz w:val="24"/>
          <w:szCs w:val="24"/>
        </w:rPr>
        <w:t xml:space="preserve">– </w:t>
      </w:r>
      <w:r w:rsidR="00B06D6E" w:rsidRPr="00A15849">
        <w:rPr>
          <w:rFonts w:cstheme="minorHAnsi"/>
          <w:b/>
          <w:color w:val="FF0000"/>
          <w:sz w:val="24"/>
          <w:szCs w:val="24"/>
        </w:rPr>
        <w:t xml:space="preserve">action </w:t>
      </w:r>
      <w:r w:rsidR="00B375F1">
        <w:rPr>
          <w:rFonts w:cstheme="minorHAnsi"/>
          <w:b/>
          <w:color w:val="FF0000"/>
          <w:sz w:val="24"/>
          <w:szCs w:val="24"/>
        </w:rPr>
        <w:t xml:space="preserve">Stan to talk to </w:t>
      </w:r>
      <w:r w:rsidR="00B06D6E" w:rsidRPr="00A15849">
        <w:rPr>
          <w:rFonts w:cstheme="minorHAnsi"/>
          <w:b/>
          <w:color w:val="FF0000"/>
          <w:sz w:val="24"/>
          <w:szCs w:val="24"/>
        </w:rPr>
        <w:t>Dan</w:t>
      </w:r>
      <w:r w:rsidR="004E40A9">
        <w:rPr>
          <w:rFonts w:cstheme="minorHAnsi"/>
          <w:b/>
          <w:color w:val="FF0000"/>
          <w:sz w:val="24"/>
          <w:szCs w:val="24"/>
        </w:rPr>
        <w:t>.</w:t>
      </w:r>
    </w:p>
    <w:p w14:paraId="709F0F0F" w14:textId="74CABBBC" w:rsidR="00AA7FBA" w:rsidRPr="00A15849" w:rsidRDefault="00AA7FBA" w:rsidP="00A15849">
      <w:pPr>
        <w:spacing w:after="0" w:line="276" w:lineRule="auto"/>
        <w:rPr>
          <w:rFonts w:cstheme="minorHAnsi"/>
          <w:bCs/>
          <w:sz w:val="24"/>
          <w:szCs w:val="24"/>
        </w:rPr>
      </w:pPr>
    </w:p>
    <w:p w14:paraId="522B4532" w14:textId="7A0103FA" w:rsidR="00F94E0B" w:rsidRPr="00F94E0B" w:rsidRDefault="001F3958" w:rsidP="00F94E0B">
      <w:pPr>
        <w:pStyle w:val="ListParagraph"/>
        <w:numPr>
          <w:ilvl w:val="0"/>
          <w:numId w:val="1"/>
        </w:numPr>
        <w:spacing w:after="0" w:line="276" w:lineRule="auto"/>
        <w:rPr>
          <w:rFonts w:cstheme="minorHAnsi"/>
          <w:b/>
          <w:sz w:val="24"/>
          <w:szCs w:val="24"/>
        </w:rPr>
      </w:pPr>
      <w:r w:rsidRPr="00F94E0B">
        <w:rPr>
          <w:rFonts w:cstheme="minorHAnsi"/>
          <w:b/>
          <w:sz w:val="24"/>
          <w:szCs w:val="24"/>
        </w:rPr>
        <w:t>Hedgehogs</w:t>
      </w:r>
      <w:r w:rsidR="00BD0724">
        <w:rPr>
          <w:rFonts w:cstheme="minorHAnsi"/>
          <w:b/>
          <w:sz w:val="24"/>
          <w:szCs w:val="24"/>
        </w:rPr>
        <w:t xml:space="preserve"> &amp; swifts</w:t>
      </w:r>
    </w:p>
    <w:p w14:paraId="2B5AE68F" w14:textId="77777777" w:rsidR="00CE1A1A" w:rsidRPr="00CE1A1A" w:rsidRDefault="00CE1A1A" w:rsidP="00F94E0B">
      <w:pPr>
        <w:pStyle w:val="ListParagraph"/>
        <w:spacing w:after="0" w:line="276" w:lineRule="auto"/>
        <w:ind w:left="360"/>
        <w:rPr>
          <w:rFonts w:cstheme="minorHAnsi"/>
          <w:b/>
          <w:color w:val="FF0000"/>
          <w:sz w:val="24"/>
          <w:szCs w:val="24"/>
        </w:rPr>
      </w:pPr>
      <w:r w:rsidRPr="00CE1A1A">
        <w:rPr>
          <w:rFonts w:cstheme="minorHAnsi"/>
          <w:b/>
          <w:color w:val="FF0000"/>
          <w:sz w:val="24"/>
          <w:szCs w:val="24"/>
        </w:rPr>
        <w:t>Actions</w:t>
      </w:r>
    </w:p>
    <w:p w14:paraId="31F6308A" w14:textId="1BD508F2" w:rsidR="001F3958" w:rsidRPr="00E54E18" w:rsidRDefault="007B5034" w:rsidP="00E54E18">
      <w:pPr>
        <w:pStyle w:val="ListParagraph"/>
        <w:numPr>
          <w:ilvl w:val="0"/>
          <w:numId w:val="9"/>
        </w:numPr>
        <w:spacing w:after="0" w:line="276" w:lineRule="auto"/>
        <w:rPr>
          <w:rFonts w:cstheme="minorHAnsi"/>
          <w:bCs/>
          <w:sz w:val="24"/>
          <w:szCs w:val="24"/>
        </w:rPr>
      </w:pPr>
      <w:r w:rsidRPr="00E54E18">
        <w:rPr>
          <w:rFonts w:cstheme="minorHAnsi"/>
          <w:bCs/>
          <w:sz w:val="24"/>
          <w:szCs w:val="24"/>
        </w:rPr>
        <w:t xml:space="preserve">start a project with advice from an expert – </w:t>
      </w:r>
      <w:r w:rsidRPr="00E54E18">
        <w:rPr>
          <w:rFonts w:cstheme="minorHAnsi"/>
          <w:b/>
          <w:color w:val="FF0000"/>
          <w:sz w:val="24"/>
          <w:szCs w:val="24"/>
        </w:rPr>
        <w:t>action Kate</w:t>
      </w:r>
    </w:p>
    <w:p w14:paraId="14FB7308" w14:textId="17D3065C" w:rsidR="009D6A22" w:rsidRPr="00094DCE" w:rsidRDefault="009530FF" w:rsidP="001F3958">
      <w:pPr>
        <w:pStyle w:val="ListParagraph"/>
        <w:numPr>
          <w:ilvl w:val="0"/>
          <w:numId w:val="9"/>
        </w:numPr>
        <w:spacing w:after="0" w:line="276" w:lineRule="auto"/>
        <w:rPr>
          <w:rFonts w:cstheme="minorHAnsi"/>
          <w:b/>
          <w:color w:val="FF0000"/>
          <w:sz w:val="24"/>
          <w:szCs w:val="24"/>
        </w:rPr>
      </w:pPr>
      <w:r w:rsidRPr="00B92663">
        <w:rPr>
          <w:rFonts w:cstheme="minorHAnsi"/>
          <w:bCs/>
          <w:sz w:val="24"/>
          <w:szCs w:val="24"/>
        </w:rPr>
        <w:t xml:space="preserve">Swift boxes </w:t>
      </w:r>
      <w:r w:rsidR="005C4CAA" w:rsidRPr="00B92663">
        <w:rPr>
          <w:rFonts w:cstheme="minorHAnsi"/>
          <w:bCs/>
          <w:sz w:val="24"/>
          <w:szCs w:val="24"/>
        </w:rPr>
        <w:t xml:space="preserve">– need to go up ASAP.  Ask YPC to </w:t>
      </w:r>
      <w:r w:rsidR="00B23F86" w:rsidRPr="00B92663">
        <w:rPr>
          <w:rFonts w:cstheme="minorHAnsi"/>
          <w:bCs/>
          <w:sz w:val="24"/>
          <w:szCs w:val="24"/>
        </w:rPr>
        <w:t xml:space="preserve">buy </w:t>
      </w:r>
      <w:r w:rsidR="002677B9" w:rsidRPr="00B92663">
        <w:rPr>
          <w:rFonts w:cstheme="minorHAnsi"/>
          <w:bCs/>
          <w:sz w:val="24"/>
          <w:szCs w:val="24"/>
        </w:rPr>
        <w:t xml:space="preserve">1 </w:t>
      </w:r>
      <w:r w:rsidR="00B23F86" w:rsidRPr="00B92663">
        <w:rPr>
          <w:rFonts w:cstheme="minorHAnsi"/>
          <w:bCs/>
          <w:sz w:val="24"/>
          <w:szCs w:val="24"/>
        </w:rPr>
        <w:t xml:space="preserve">box from YEG </w:t>
      </w:r>
      <w:r w:rsidR="007738A0" w:rsidRPr="00B92663">
        <w:rPr>
          <w:rFonts w:cstheme="minorHAnsi"/>
          <w:bCs/>
          <w:sz w:val="24"/>
          <w:szCs w:val="24"/>
        </w:rPr>
        <w:t xml:space="preserve">funds and </w:t>
      </w:r>
      <w:r w:rsidR="002677B9" w:rsidRPr="00B92663">
        <w:rPr>
          <w:rFonts w:cstheme="minorHAnsi"/>
          <w:bCs/>
          <w:sz w:val="24"/>
          <w:szCs w:val="24"/>
        </w:rPr>
        <w:t xml:space="preserve">get advice </w:t>
      </w:r>
      <w:r w:rsidR="00640BC6" w:rsidRPr="00B92663">
        <w:rPr>
          <w:rFonts w:cstheme="minorHAnsi"/>
          <w:bCs/>
          <w:sz w:val="24"/>
          <w:szCs w:val="24"/>
        </w:rPr>
        <w:t xml:space="preserve">from a lady in </w:t>
      </w:r>
      <w:proofErr w:type="spellStart"/>
      <w:r w:rsidR="00640BC6" w:rsidRPr="00B92663">
        <w:rPr>
          <w:rFonts w:cstheme="minorHAnsi"/>
          <w:bCs/>
          <w:sz w:val="24"/>
          <w:szCs w:val="24"/>
        </w:rPr>
        <w:t>Holbeton</w:t>
      </w:r>
      <w:proofErr w:type="spellEnd"/>
      <w:r w:rsidR="00640BC6" w:rsidRPr="00B92663">
        <w:rPr>
          <w:rFonts w:cstheme="minorHAnsi"/>
          <w:bCs/>
          <w:sz w:val="24"/>
          <w:szCs w:val="24"/>
        </w:rPr>
        <w:t xml:space="preserve"> about </w:t>
      </w:r>
      <w:r w:rsidR="000E40A7">
        <w:rPr>
          <w:rFonts w:cstheme="minorHAnsi"/>
          <w:bCs/>
          <w:sz w:val="24"/>
          <w:szCs w:val="24"/>
        </w:rPr>
        <w:t xml:space="preserve">positioning </w:t>
      </w:r>
      <w:r w:rsidR="00640BC6" w:rsidRPr="00B92663">
        <w:rPr>
          <w:rFonts w:cstheme="minorHAnsi"/>
          <w:bCs/>
          <w:sz w:val="24"/>
          <w:szCs w:val="24"/>
        </w:rPr>
        <w:t xml:space="preserve">it – </w:t>
      </w:r>
      <w:r w:rsidR="00640BC6" w:rsidRPr="00094DCE">
        <w:rPr>
          <w:rFonts w:cstheme="minorHAnsi"/>
          <w:b/>
          <w:color w:val="FF0000"/>
          <w:sz w:val="24"/>
          <w:szCs w:val="24"/>
        </w:rPr>
        <w:t>action Barbara</w:t>
      </w:r>
    </w:p>
    <w:p w14:paraId="28054F6C" w14:textId="77777777" w:rsidR="00D33793" w:rsidRPr="00B92663" w:rsidRDefault="00D33793" w:rsidP="001F3958">
      <w:pPr>
        <w:spacing w:after="0" w:line="276" w:lineRule="auto"/>
        <w:rPr>
          <w:rFonts w:cstheme="minorHAnsi"/>
          <w:bCs/>
          <w:sz w:val="24"/>
          <w:szCs w:val="24"/>
        </w:rPr>
      </w:pPr>
    </w:p>
    <w:p w14:paraId="319E7034" w14:textId="4360F1A8" w:rsidR="00A15849" w:rsidRPr="00572E67" w:rsidRDefault="00A15849" w:rsidP="00572E67">
      <w:pPr>
        <w:pStyle w:val="ListParagraph"/>
        <w:numPr>
          <w:ilvl w:val="0"/>
          <w:numId w:val="1"/>
        </w:numPr>
        <w:spacing w:after="0" w:line="276" w:lineRule="auto"/>
        <w:rPr>
          <w:rFonts w:cstheme="minorHAnsi"/>
          <w:b/>
          <w:sz w:val="24"/>
          <w:szCs w:val="24"/>
        </w:rPr>
      </w:pPr>
      <w:r w:rsidRPr="00572E67">
        <w:rPr>
          <w:rFonts w:cstheme="minorHAnsi"/>
          <w:b/>
          <w:sz w:val="24"/>
          <w:szCs w:val="24"/>
        </w:rPr>
        <w:t>YEG Logo – discuss at next meeting</w:t>
      </w:r>
    </w:p>
    <w:p w14:paraId="1DAA8D9E" w14:textId="3307A304" w:rsidR="0055065B" w:rsidRPr="00B92663" w:rsidRDefault="0055065B" w:rsidP="0055065B">
      <w:pPr>
        <w:rPr>
          <w:rFonts w:cstheme="minorHAnsi"/>
          <w:bCs/>
          <w:sz w:val="24"/>
          <w:szCs w:val="24"/>
        </w:rPr>
      </w:pPr>
    </w:p>
    <w:p w14:paraId="4705A845" w14:textId="147C871B" w:rsidR="0055065B" w:rsidRPr="00B92663" w:rsidRDefault="0055065B" w:rsidP="0055065B">
      <w:pPr>
        <w:rPr>
          <w:rFonts w:cstheme="minorHAnsi"/>
          <w:bCs/>
          <w:sz w:val="24"/>
          <w:szCs w:val="24"/>
        </w:rPr>
      </w:pPr>
    </w:p>
    <w:sectPr w:rsidR="0055065B" w:rsidRPr="00B92663" w:rsidSect="001855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82733"/>
    <w:multiLevelType w:val="multilevel"/>
    <w:tmpl w:val="0409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0F375B80"/>
    <w:multiLevelType w:val="hybridMultilevel"/>
    <w:tmpl w:val="D79AE2B2"/>
    <w:lvl w:ilvl="0" w:tplc="50228A7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23DC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06A4868"/>
    <w:multiLevelType w:val="multilevel"/>
    <w:tmpl w:val="0409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" w15:restartNumberingAfterBreak="0">
    <w:nsid w:val="2F947061"/>
    <w:multiLevelType w:val="hybridMultilevel"/>
    <w:tmpl w:val="17742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183F7F"/>
    <w:multiLevelType w:val="hybridMultilevel"/>
    <w:tmpl w:val="E9EEE43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AB54110"/>
    <w:multiLevelType w:val="multilevel"/>
    <w:tmpl w:val="0409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7" w15:restartNumberingAfterBreak="0">
    <w:nsid w:val="536D3C37"/>
    <w:multiLevelType w:val="hybridMultilevel"/>
    <w:tmpl w:val="12F2229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8074D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AB03E6D"/>
    <w:multiLevelType w:val="hybridMultilevel"/>
    <w:tmpl w:val="AD88BA92"/>
    <w:lvl w:ilvl="0" w:tplc="F84076E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B17083"/>
    <w:multiLevelType w:val="multilevel"/>
    <w:tmpl w:val="0409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3"/>
  </w:num>
  <w:num w:numId="5">
    <w:abstractNumId w:val="0"/>
  </w:num>
  <w:num w:numId="6">
    <w:abstractNumId w:val="10"/>
  </w:num>
  <w:num w:numId="7">
    <w:abstractNumId w:val="6"/>
  </w:num>
  <w:num w:numId="8">
    <w:abstractNumId w:val="8"/>
  </w:num>
  <w:num w:numId="9">
    <w:abstractNumId w:val="9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582"/>
    <w:rsid w:val="00081C58"/>
    <w:rsid w:val="00090AA2"/>
    <w:rsid w:val="00094DCE"/>
    <w:rsid w:val="000B03E7"/>
    <w:rsid w:val="000C7A8E"/>
    <w:rsid w:val="000D3ABB"/>
    <w:rsid w:val="000E40A7"/>
    <w:rsid w:val="00100594"/>
    <w:rsid w:val="00126E0F"/>
    <w:rsid w:val="00146F9E"/>
    <w:rsid w:val="00152827"/>
    <w:rsid w:val="0018553A"/>
    <w:rsid w:val="00193D23"/>
    <w:rsid w:val="001D153D"/>
    <w:rsid w:val="001E4AAF"/>
    <w:rsid w:val="001F3958"/>
    <w:rsid w:val="001F40AE"/>
    <w:rsid w:val="00204A64"/>
    <w:rsid w:val="00224188"/>
    <w:rsid w:val="002677B9"/>
    <w:rsid w:val="002926F7"/>
    <w:rsid w:val="00295175"/>
    <w:rsid w:val="002B7BB8"/>
    <w:rsid w:val="002D6B2F"/>
    <w:rsid w:val="002D7BFD"/>
    <w:rsid w:val="002E2497"/>
    <w:rsid w:val="002E2C15"/>
    <w:rsid w:val="00335CC5"/>
    <w:rsid w:val="00356E2D"/>
    <w:rsid w:val="003A574F"/>
    <w:rsid w:val="003D49C5"/>
    <w:rsid w:val="00403D8E"/>
    <w:rsid w:val="004173DA"/>
    <w:rsid w:val="004B453F"/>
    <w:rsid w:val="004D4B1A"/>
    <w:rsid w:val="004E40A9"/>
    <w:rsid w:val="004F49F6"/>
    <w:rsid w:val="00517348"/>
    <w:rsid w:val="0055065B"/>
    <w:rsid w:val="00572E67"/>
    <w:rsid w:val="00583818"/>
    <w:rsid w:val="00595748"/>
    <w:rsid w:val="005A48D8"/>
    <w:rsid w:val="005C4CAA"/>
    <w:rsid w:val="005E6198"/>
    <w:rsid w:val="005F3FED"/>
    <w:rsid w:val="00640BC6"/>
    <w:rsid w:val="00642151"/>
    <w:rsid w:val="00735F13"/>
    <w:rsid w:val="00750408"/>
    <w:rsid w:val="00772977"/>
    <w:rsid w:val="007738A0"/>
    <w:rsid w:val="00781D57"/>
    <w:rsid w:val="007A04DA"/>
    <w:rsid w:val="007A4F10"/>
    <w:rsid w:val="007B2858"/>
    <w:rsid w:val="007B5034"/>
    <w:rsid w:val="007C7A51"/>
    <w:rsid w:val="007E236D"/>
    <w:rsid w:val="00806651"/>
    <w:rsid w:val="008207EA"/>
    <w:rsid w:val="008267EA"/>
    <w:rsid w:val="00857982"/>
    <w:rsid w:val="00865843"/>
    <w:rsid w:val="00884636"/>
    <w:rsid w:val="008A4538"/>
    <w:rsid w:val="008C4C2B"/>
    <w:rsid w:val="00917FD4"/>
    <w:rsid w:val="00931F0C"/>
    <w:rsid w:val="009530FF"/>
    <w:rsid w:val="00972CA2"/>
    <w:rsid w:val="009C6606"/>
    <w:rsid w:val="009D6954"/>
    <w:rsid w:val="00A15849"/>
    <w:rsid w:val="00A257C6"/>
    <w:rsid w:val="00A52972"/>
    <w:rsid w:val="00A83038"/>
    <w:rsid w:val="00AA7FBA"/>
    <w:rsid w:val="00AB6725"/>
    <w:rsid w:val="00AC4EFB"/>
    <w:rsid w:val="00B03A76"/>
    <w:rsid w:val="00B06D6E"/>
    <w:rsid w:val="00B13E2E"/>
    <w:rsid w:val="00B23582"/>
    <w:rsid w:val="00B23F86"/>
    <w:rsid w:val="00B2546A"/>
    <w:rsid w:val="00B30B92"/>
    <w:rsid w:val="00B375F1"/>
    <w:rsid w:val="00B520CC"/>
    <w:rsid w:val="00B6605B"/>
    <w:rsid w:val="00B85468"/>
    <w:rsid w:val="00B92663"/>
    <w:rsid w:val="00B96F08"/>
    <w:rsid w:val="00BA1327"/>
    <w:rsid w:val="00BC21CE"/>
    <w:rsid w:val="00BD0724"/>
    <w:rsid w:val="00BD3E70"/>
    <w:rsid w:val="00BE7BB6"/>
    <w:rsid w:val="00BF16BF"/>
    <w:rsid w:val="00C10094"/>
    <w:rsid w:val="00C2569C"/>
    <w:rsid w:val="00C45AF2"/>
    <w:rsid w:val="00C66EBE"/>
    <w:rsid w:val="00C731EE"/>
    <w:rsid w:val="00C82DA5"/>
    <w:rsid w:val="00CA137D"/>
    <w:rsid w:val="00CB0F66"/>
    <w:rsid w:val="00CE1A1A"/>
    <w:rsid w:val="00D33793"/>
    <w:rsid w:val="00D403E9"/>
    <w:rsid w:val="00D5327B"/>
    <w:rsid w:val="00D83F76"/>
    <w:rsid w:val="00E06078"/>
    <w:rsid w:val="00E2080E"/>
    <w:rsid w:val="00E54E18"/>
    <w:rsid w:val="00E5799F"/>
    <w:rsid w:val="00E74A0D"/>
    <w:rsid w:val="00EC6760"/>
    <w:rsid w:val="00F038E1"/>
    <w:rsid w:val="00F20DC2"/>
    <w:rsid w:val="00F56230"/>
    <w:rsid w:val="00F94E0B"/>
    <w:rsid w:val="00FC06A3"/>
    <w:rsid w:val="00FE6805"/>
    <w:rsid w:val="00FF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6607B"/>
  <w15:chartTrackingRefBased/>
  <w15:docId w15:val="{59E1DF60-7789-41D1-90DB-1E0446E18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4B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4B1A"/>
    <w:pPr>
      <w:ind w:left="720"/>
      <w:contextualSpacing/>
    </w:pPr>
  </w:style>
  <w:style w:type="table" w:styleId="TableGrid">
    <w:name w:val="Table Grid"/>
    <w:basedOn w:val="TableNormal"/>
    <w:uiPriority w:val="39"/>
    <w:rsid w:val="004D4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49C5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8553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553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Woodland Trust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 Abbott</dc:creator>
  <cp:keywords/>
  <dc:description/>
  <cp:lastModifiedBy>Stan Abbott</cp:lastModifiedBy>
  <cp:revision>3</cp:revision>
  <dcterms:created xsi:type="dcterms:W3CDTF">2021-05-20T16:42:00Z</dcterms:created>
  <dcterms:modified xsi:type="dcterms:W3CDTF">2021-11-15T18:42:00Z</dcterms:modified>
</cp:coreProperties>
</file>